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32" w:rsidRPr="005E4AF0" w:rsidRDefault="00790463" w:rsidP="00DC103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C1032">
        <w:rPr>
          <w:b/>
          <w:sz w:val="30"/>
          <w:szCs w:val="30"/>
        </w:rPr>
        <w:instrText>ADDIN CNKISM.UserStyle</w:instrText>
      </w:r>
      <w:r>
        <w:rPr>
          <w:b/>
          <w:sz w:val="30"/>
          <w:szCs w:val="30"/>
        </w:rPr>
      </w:r>
      <w:r>
        <w:rPr>
          <w:b/>
          <w:sz w:val="30"/>
          <w:szCs w:val="30"/>
        </w:rPr>
        <w:fldChar w:fldCharType="end"/>
      </w:r>
      <w:r w:rsidR="00DC1032" w:rsidRPr="005E4AF0">
        <w:rPr>
          <w:rFonts w:hint="eastAsia"/>
          <w:b/>
          <w:sz w:val="30"/>
          <w:szCs w:val="30"/>
        </w:rPr>
        <w:t>第二届中国文学国际传播上海交大论坛</w:t>
      </w:r>
    </w:p>
    <w:p w:rsidR="00DC1032" w:rsidRPr="005E4AF0" w:rsidRDefault="00DC1032" w:rsidP="00DC1032">
      <w:pPr>
        <w:jc w:val="center"/>
        <w:rPr>
          <w:b/>
          <w:sz w:val="30"/>
          <w:szCs w:val="30"/>
        </w:rPr>
      </w:pPr>
      <w:r w:rsidRPr="005E4AF0">
        <w:rPr>
          <w:rFonts w:hint="eastAsia"/>
          <w:b/>
          <w:sz w:val="30"/>
          <w:szCs w:val="30"/>
        </w:rPr>
        <w:t>张炜作品专题研讨会</w:t>
      </w:r>
    </w:p>
    <w:p w:rsidR="00DC1032" w:rsidRPr="00DC1032" w:rsidRDefault="00DC1032" w:rsidP="00DC1032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666666"/>
          <w:sz w:val="21"/>
          <w:szCs w:val="21"/>
        </w:rPr>
      </w:pPr>
      <w:r w:rsidRPr="00DC1032">
        <w:rPr>
          <w:rFonts w:ascii="Arial" w:eastAsia="宋体" w:hAnsi="Arial" w:cs="Arial"/>
          <w:color w:val="666666"/>
          <w:sz w:val="21"/>
          <w:szCs w:val="21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5"/>
        <w:gridCol w:w="5727"/>
      </w:tblGrid>
      <w:tr w:rsidR="00DC1032" w:rsidRPr="00DC1032" w:rsidTr="00400B9A"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姓名</w:t>
            </w:r>
          </w:p>
        </w:tc>
        <w:tc>
          <w:tcPr>
            <w:tcW w:w="5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性别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电子邮箱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手机号码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所属单位及任职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shd w:val="clear" w:color="auto" w:fill="FFFFFF"/>
              </w:rPr>
              <w:t>、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最高学位及研究领域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论文标题（中文）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论文标题（英文）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论文关键词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lang w:val="en-GB"/>
              </w:rPr>
              <w:t> (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限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lang w:val="en-GB"/>
              </w:rPr>
              <w:t>5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个中文词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  <w:tr w:rsidR="00DC1032" w:rsidRPr="00DC1032" w:rsidTr="00400B9A">
        <w:trPr>
          <w:trHeight w:val="215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CC5983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论文摘要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lang w:val="en-GB"/>
              </w:rPr>
              <w:t> (200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</w:rPr>
              <w:t>字</w:t>
            </w:r>
            <w:r w:rsidRPr="00DC1032">
              <w:rPr>
                <w:rFonts w:ascii="宋体" w:eastAsia="宋体" w:hAnsi="宋体" w:cs="Arial" w:hint="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  <w:p w:rsidR="00DC1032" w:rsidRPr="00DC1032" w:rsidRDefault="00DC1032" w:rsidP="00DC1032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sz w:val="28"/>
                <w:szCs w:val="28"/>
              </w:rPr>
            </w:pPr>
            <w:r w:rsidRPr="00DC1032">
              <w:rPr>
                <w:rFonts w:ascii="Arial" w:eastAsia="宋体" w:hAnsi="Arial" w:cs="Arial"/>
                <w:sz w:val="28"/>
                <w:szCs w:val="28"/>
              </w:rPr>
              <w:t> </w:t>
            </w:r>
          </w:p>
        </w:tc>
      </w:tr>
    </w:tbl>
    <w:p w:rsidR="00DC1032" w:rsidRPr="00DC1032" w:rsidRDefault="00DC1032" w:rsidP="00DC1032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666666"/>
          <w:sz w:val="21"/>
          <w:szCs w:val="21"/>
        </w:rPr>
      </w:pPr>
      <w:r w:rsidRPr="00DC1032">
        <w:rPr>
          <w:rFonts w:ascii="Arial" w:eastAsia="宋体" w:hAnsi="Arial" w:cs="Arial"/>
          <w:color w:val="666666"/>
          <w:sz w:val="21"/>
          <w:szCs w:val="21"/>
        </w:rPr>
        <w:t> </w:t>
      </w:r>
    </w:p>
    <w:p w:rsidR="00DC1032" w:rsidRPr="00DC1032" w:rsidRDefault="00DC1032" w:rsidP="00DC1032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666666"/>
          <w:sz w:val="21"/>
          <w:szCs w:val="21"/>
        </w:rPr>
      </w:pPr>
      <w:r w:rsidRPr="00DC1032">
        <w:rPr>
          <w:rFonts w:ascii="Arial" w:eastAsia="宋体" w:hAnsi="Arial" w:cs="Arial"/>
          <w:color w:val="666666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F87" w:rsidRDefault="00D03F87" w:rsidP="00DC1032">
      <w:pPr>
        <w:spacing w:after="0"/>
      </w:pPr>
      <w:r>
        <w:separator/>
      </w:r>
    </w:p>
  </w:endnote>
  <w:endnote w:type="continuationSeparator" w:id="0">
    <w:p w:rsidR="00D03F87" w:rsidRDefault="00D03F87" w:rsidP="00DC10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F87" w:rsidRDefault="00D03F87" w:rsidP="00DC1032">
      <w:pPr>
        <w:spacing w:after="0"/>
      </w:pPr>
      <w:r>
        <w:separator/>
      </w:r>
    </w:p>
  </w:footnote>
  <w:footnote w:type="continuationSeparator" w:id="0">
    <w:p w:rsidR="00D03F87" w:rsidRDefault="00D03F87" w:rsidP="00DC10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388F"/>
    <w:rsid w:val="00323B43"/>
    <w:rsid w:val="003D37D8"/>
    <w:rsid w:val="003E1B0E"/>
    <w:rsid w:val="00400B9A"/>
    <w:rsid w:val="00426133"/>
    <w:rsid w:val="004358AB"/>
    <w:rsid w:val="006352E7"/>
    <w:rsid w:val="00727951"/>
    <w:rsid w:val="00790463"/>
    <w:rsid w:val="008B7726"/>
    <w:rsid w:val="009255C2"/>
    <w:rsid w:val="009565BC"/>
    <w:rsid w:val="00AD5CEE"/>
    <w:rsid w:val="00CC5983"/>
    <w:rsid w:val="00D03F87"/>
    <w:rsid w:val="00D31D50"/>
    <w:rsid w:val="00DC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0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03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0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032"/>
    <w:rPr>
      <w:rFonts w:ascii="Tahoma" w:hAnsi="Tahoma"/>
      <w:sz w:val="18"/>
      <w:szCs w:val="18"/>
    </w:rPr>
  </w:style>
  <w:style w:type="paragraph" w:customStyle="1" w:styleId="p2">
    <w:name w:val="p2"/>
    <w:basedOn w:val="a"/>
    <w:rsid w:val="00DC10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DC1032"/>
  </w:style>
  <w:style w:type="paragraph" w:styleId="a5">
    <w:name w:val="Normal (Web)"/>
    <w:basedOn w:val="a"/>
    <w:uiPriority w:val="99"/>
    <w:semiHidden/>
    <w:unhideWhenUsed/>
    <w:rsid w:val="00DC10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2019-05-22T06:46:00Z</dcterms:modified>
</cp:coreProperties>
</file>