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43D2D" w14:textId="77777777" w:rsidR="002206B7" w:rsidRPr="002206B7" w:rsidRDefault="002206B7" w:rsidP="002206B7">
      <w:pPr>
        <w:spacing w:after="0" w:line="240" w:lineRule="auto"/>
        <w:rPr>
          <w:rFonts w:ascii="宋体" w:hAnsi="宋体" w:cs="宋体"/>
          <w:sz w:val="24"/>
          <w:szCs w:val="24"/>
        </w:rPr>
      </w:pPr>
      <w:r w:rsidRPr="002206B7">
        <w:rPr>
          <w:rFonts w:ascii="仿宋" w:eastAsia="仿宋" w:hAnsi="仿宋" w:cs="宋体" w:hint="eastAsia"/>
          <w:b/>
          <w:bCs/>
          <w:sz w:val="24"/>
          <w:szCs w:val="24"/>
        </w:rPr>
        <w:t>附</w:t>
      </w:r>
      <w:r w:rsidRPr="002206B7">
        <w:rPr>
          <w:rFonts w:ascii="Times New Roman" w:hAnsi="Times New Roman"/>
          <w:b/>
          <w:bCs/>
          <w:sz w:val="24"/>
          <w:szCs w:val="24"/>
          <w:lang w:val="en-GB"/>
        </w:rPr>
        <w:t>1</w:t>
      </w:r>
      <w:r w:rsidRPr="002206B7">
        <w:rPr>
          <w:rFonts w:ascii="仿宋" w:eastAsia="仿宋" w:hAnsi="仿宋" w:cs="宋体" w:hint="eastAsia"/>
          <w:b/>
          <w:bCs/>
          <w:sz w:val="24"/>
          <w:szCs w:val="24"/>
        </w:rPr>
        <w:t>：数字化时代适用语言学专题研讨安排</w:t>
      </w:r>
    </w:p>
    <w:tbl>
      <w:tblPr>
        <w:tblW w:w="8278" w:type="dxa"/>
        <w:tblCellMar>
          <w:left w:w="0" w:type="dxa"/>
          <w:right w:w="0" w:type="dxa"/>
        </w:tblCellMar>
        <w:tblLook w:val="04A0" w:firstRow="1" w:lastRow="0" w:firstColumn="1" w:lastColumn="0" w:noHBand="0" w:noVBand="1"/>
      </w:tblPr>
      <w:tblGrid>
        <w:gridCol w:w="1601"/>
        <w:gridCol w:w="3272"/>
        <w:gridCol w:w="3405"/>
      </w:tblGrid>
      <w:tr w:rsidR="002206B7" w:rsidRPr="002206B7" w14:paraId="45383311" w14:textId="77777777" w:rsidTr="002206B7">
        <w:trPr>
          <w:trHeight w:val="269"/>
        </w:trPr>
        <w:tc>
          <w:tcPr>
            <w:tcW w:w="16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3BE53A" w14:textId="77777777" w:rsidR="002206B7" w:rsidRPr="002206B7" w:rsidRDefault="002206B7" w:rsidP="002206B7">
            <w:pPr>
              <w:wordWrap w:val="0"/>
              <w:spacing w:after="0" w:line="240" w:lineRule="auto"/>
              <w:rPr>
                <w:rFonts w:ascii="宋体" w:hAnsi="宋体" w:cs="宋体"/>
                <w:sz w:val="24"/>
                <w:szCs w:val="24"/>
              </w:rPr>
            </w:pPr>
            <w:r w:rsidRPr="002206B7">
              <w:rPr>
                <w:rFonts w:ascii="仿宋" w:eastAsia="仿宋" w:hAnsi="仿宋" w:cs="宋体" w:hint="eastAsia"/>
                <w:b/>
                <w:bCs/>
                <w:sz w:val="24"/>
                <w:szCs w:val="24"/>
              </w:rPr>
              <w:t>日期</w:t>
            </w:r>
          </w:p>
        </w:tc>
        <w:tc>
          <w:tcPr>
            <w:tcW w:w="32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D5C1E8" w14:textId="77777777" w:rsidR="002206B7" w:rsidRPr="002206B7" w:rsidRDefault="002206B7" w:rsidP="002206B7">
            <w:pPr>
              <w:wordWrap w:val="0"/>
              <w:spacing w:after="0" w:line="240" w:lineRule="auto"/>
              <w:rPr>
                <w:rFonts w:ascii="宋体" w:hAnsi="宋体" w:cs="宋体"/>
                <w:sz w:val="24"/>
                <w:szCs w:val="24"/>
              </w:rPr>
            </w:pPr>
            <w:r w:rsidRPr="002206B7">
              <w:rPr>
                <w:rFonts w:ascii="仿宋" w:eastAsia="仿宋" w:hAnsi="仿宋" w:cs="宋体" w:hint="eastAsia"/>
                <w:b/>
                <w:bCs/>
                <w:sz w:val="24"/>
                <w:szCs w:val="24"/>
              </w:rPr>
              <w:t>上午</w:t>
            </w:r>
          </w:p>
        </w:tc>
        <w:tc>
          <w:tcPr>
            <w:tcW w:w="34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7CA0F9" w14:textId="77777777" w:rsidR="002206B7" w:rsidRPr="002206B7" w:rsidRDefault="002206B7" w:rsidP="002206B7">
            <w:pPr>
              <w:wordWrap w:val="0"/>
              <w:spacing w:after="0" w:line="240" w:lineRule="auto"/>
              <w:rPr>
                <w:rFonts w:ascii="宋体" w:hAnsi="宋体" w:cs="宋体"/>
                <w:sz w:val="24"/>
                <w:szCs w:val="24"/>
              </w:rPr>
            </w:pPr>
            <w:r w:rsidRPr="002206B7">
              <w:rPr>
                <w:rFonts w:ascii="仿宋" w:eastAsia="仿宋" w:hAnsi="仿宋" w:cs="宋体" w:hint="eastAsia"/>
                <w:b/>
                <w:bCs/>
                <w:sz w:val="24"/>
                <w:szCs w:val="24"/>
              </w:rPr>
              <w:t>下午</w:t>
            </w:r>
          </w:p>
        </w:tc>
      </w:tr>
      <w:tr w:rsidR="002206B7" w:rsidRPr="002206B7" w14:paraId="51E8BE5B" w14:textId="77777777" w:rsidTr="002206B7">
        <w:trPr>
          <w:trHeight w:val="545"/>
        </w:trPr>
        <w:tc>
          <w:tcPr>
            <w:tcW w:w="16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0BFF60" w14:textId="77777777" w:rsidR="002206B7" w:rsidRPr="002206B7" w:rsidRDefault="002206B7" w:rsidP="002206B7">
            <w:pPr>
              <w:wordWrap w:val="0"/>
              <w:spacing w:after="0" w:line="240" w:lineRule="auto"/>
              <w:rPr>
                <w:rFonts w:ascii="宋体" w:hAnsi="宋体" w:cs="宋体"/>
                <w:sz w:val="24"/>
                <w:szCs w:val="24"/>
              </w:rPr>
            </w:pPr>
            <w:r w:rsidRPr="002206B7">
              <w:rPr>
                <w:rFonts w:ascii="Times New Roman" w:hAnsi="Times New Roman"/>
                <w:sz w:val="24"/>
                <w:szCs w:val="24"/>
              </w:rPr>
              <w:t>11</w:t>
            </w:r>
            <w:r w:rsidRPr="002206B7">
              <w:rPr>
                <w:rFonts w:ascii="仿宋" w:eastAsia="仿宋" w:hAnsi="仿宋" w:cs="宋体" w:hint="eastAsia"/>
                <w:sz w:val="24"/>
                <w:szCs w:val="24"/>
              </w:rPr>
              <w:t>月</w:t>
            </w:r>
            <w:r w:rsidRPr="002206B7">
              <w:rPr>
                <w:rFonts w:ascii="Times New Roman" w:hAnsi="Times New Roman"/>
                <w:sz w:val="24"/>
                <w:szCs w:val="24"/>
              </w:rPr>
              <w:t>9</w:t>
            </w:r>
            <w:r w:rsidRPr="002206B7">
              <w:rPr>
                <w:rFonts w:ascii="仿宋" w:eastAsia="仿宋" w:hAnsi="仿宋" w:cs="宋体" w:hint="eastAsia"/>
                <w:sz w:val="24"/>
                <w:szCs w:val="24"/>
              </w:rPr>
              <w:t>日</w:t>
            </w:r>
          </w:p>
        </w:tc>
        <w:tc>
          <w:tcPr>
            <w:tcW w:w="3272" w:type="dxa"/>
            <w:tcBorders>
              <w:top w:val="nil"/>
              <w:left w:val="nil"/>
              <w:bottom w:val="single" w:sz="8" w:space="0" w:color="auto"/>
              <w:right w:val="single" w:sz="8" w:space="0" w:color="auto"/>
            </w:tcBorders>
            <w:tcMar>
              <w:top w:w="0" w:type="dxa"/>
              <w:left w:w="108" w:type="dxa"/>
              <w:bottom w:w="0" w:type="dxa"/>
              <w:right w:w="108" w:type="dxa"/>
            </w:tcMar>
            <w:hideMark/>
          </w:tcPr>
          <w:p w14:paraId="1F50C471" w14:textId="77777777" w:rsidR="002206B7" w:rsidRPr="002206B7" w:rsidRDefault="002206B7" w:rsidP="002206B7">
            <w:pPr>
              <w:wordWrap w:val="0"/>
              <w:spacing w:after="0" w:line="240" w:lineRule="auto"/>
              <w:rPr>
                <w:rFonts w:ascii="宋体" w:hAnsi="宋体" w:cs="宋体"/>
                <w:sz w:val="24"/>
                <w:szCs w:val="24"/>
              </w:rPr>
            </w:pPr>
            <w:r w:rsidRPr="002206B7">
              <w:rPr>
                <w:rFonts w:ascii="Times New Roman" w:hAnsi="Times New Roman"/>
                <w:sz w:val="24"/>
                <w:szCs w:val="24"/>
              </w:rPr>
              <w:t>J. R. Martin</w:t>
            </w:r>
            <w:r w:rsidRPr="002206B7">
              <w:rPr>
                <w:rFonts w:ascii="仿宋" w:eastAsia="仿宋" w:hAnsi="仿宋" w:cs="宋体" w:hint="eastAsia"/>
                <w:sz w:val="24"/>
                <w:szCs w:val="24"/>
              </w:rPr>
              <w:t>教授（悉尼大学）儿童绘本分析</w:t>
            </w:r>
            <w:r w:rsidRPr="002206B7">
              <w:rPr>
                <w:rFonts w:ascii="Times New Roman" w:hAnsi="Times New Roman"/>
                <w:sz w:val="24"/>
                <w:szCs w:val="24"/>
              </w:rPr>
              <w:t>Children’s Picture Books</w:t>
            </w:r>
          </w:p>
        </w:tc>
        <w:tc>
          <w:tcPr>
            <w:tcW w:w="3405" w:type="dxa"/>
            <w:tcBorders>
              <w:top w:val="nil"/>
              <w:left w:val="nil"/>
              <w:bottom w:val="single" w:sz="8" w:space="0" w:color="auto"/>
              <w:right w:val="single" w:sz="8" w:space="0" w:color="auto"/>
            </w:tcBorders>
            <w:tcMar>
              <w:top w:w="0" w:type="dxa"/>
              <w:left w:w="108" w:type="dxa"/>
              <w:bottom w:w="0" w:type="dxa"/>
              <w:right w:w="108" w:type="dxa"/>
            </w:tcMar>
            <w:hideMark/>
          </w:tcPr>
          <w:p w14:paraId="788CF039" w14:textId="77777777" w:rsidR="002206B7" w:rsidRPr="002206B7" w:rsidRDefault="002206B7" w:rsidP="002206B7">
            <w:pPr>
              <w:wordWrap w:val="0"/>
              <w:spacing w:after="0" w:line="240" w:lineRule="auto"/>
              <w:rPr>
                <w:rFonts w:ascii="宋体" w:hAnsi="宋体" w:cs="宋体"/>
                <w:sz w:val="24"/>
                <w:szCs w:val="24"/>
              </w:rPr>
            </w:pPr>
            <w:r w:rsidRPr="002206B7">
              <w:rPr>
                <w:rFonts w:ascii="仿宋" w:eastAsia="仿宋" w:hAnsi="仿宋" w:cs="宋体" w:hint="eastAsia"/>
                <w:sz w:val="24"/>
                <w:szCs w:val="24"/>
              </w:rPr>
              <w:t>瞿桃博士（同济大学）阅读图像分析</w:t>
            </w:r>
            <w:r w:rsidRPr="002206B7">
              <w:rPr>
                <w:rFonts w:ascii="Times New Roman" w:hAnsi="Times New Roman"/>
                <w:sz w:val="24"/>
                <w:szCs w:val="24"/>
              </w:rPr>
              <w:t>Reading Images Analysis</w:t>
            </w:r>
          </w:p>
        </w:tc>
      </w:tr>
      <w:tr w:rsidR="002206B7" w:rsidRPr="002206B7" w14:paraId="005BA91A" w14:textId="77777777" w:rsidTr="002206B7">
        <w:trPr>
          <w:trHeight w:val="545"/>
        </w:trPr>
        <w:tc>
          <w:tcPr>
            <w:tcW w:w="16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DB8871" w14:textId="77777777" w:rsidR="002206B7" w:rsidRPr="002206B7" w:rsidRDefault="002206B7" w:rsidP="002206B7">
            <w:pPr>
              <w:wordWrap w:val="0"/>
              <w:spacing w:after="0" w:line="240" w:lineRule="auto"/>
              <w:rPr>
                <w:rFonts w:ascii="宋体" w:hAnsi="宋体" w:cs="宋体"/>
                <w:sz w:val="24"/>
                <w:szCs w:val="24"/>
              </w:rPr>
            </w:pPr>
            <w:r w:rsidRPr="002206B7">
              <w:rPr>
                <w:rFonts w:ascii="Times New Roman" w:hAnsi="Times New Roman"/>
                <w:sz w:val="24"/>
                <w:szCs w:val="24"/>
              </w:rPr>
              <w:t>11</w:t>
            </w:r>
            <w:r w:rsidRPr="002206B7">
              <w:rPr>
                <w:rFonts w:ascii="仿宋" w:eastAsia="仿宋" w:hAnsi="仿宋" w:cs="宋体" w:hint="eastAsia"/>
                <w:sz w:val="24"/>
                <w:szCs w:val="24"/>
              </w:rPr>
              <w:t>月</w:t>
            </w:r>
            <w:r w:rsidRPr="002206B7">
              <w:rPr>
                <w:rFonts w:ascii="Times New Roman" w:hAnsi="Times New Roman"/>
                <w:sz w:val="24"/>
                <w:szCs w:val="24"/>
              </w:rPr>
              <w:t>10</w:t>
            </w:r>
            <w:r w:rsidRPr="002206B7">
              <w:rPr>
                <w:rFonts w:ascii="仿宋" w:eastAsia="仿宋" w:hAnsi="仿宋" w:cs="宋体" w:hint="eastAsia"/>
                <w:sz w:val="24"/>
                <w:szCs w:val="24"/>
              </w:rPr>
              <w:t>日</w:t>
            </w:r>
          </w:p>
        </w:tc>
        <w:tc>
          <w:tcPr>
            <w:tcW w:w="3272" w:type="dxa"/>
            <w:tcBorders>
              <w:top w:val="nil"/>
              <w:left w:val="nil"/>
              <w:bottom w:val="single" w:sz="8" w:space="0" w:color="auto"/>
              <w:right w:val="single" w:sz="8" w:space="0" w:color="auto"/>
            </w:tcBorders>
            <w:tcMar>
              <w:top w:w="0" w:type="dxa"/>
              <w:left w:w="108" w:type="dxa"/>
              <w:bottom w:w="0" w:type="dxa"/>
              <w:right w:w="108" w:type="dxa"/>
            </w:tcMar>
            <w:hideMark/>
          </w:tcPr>
          <w:p w14:paraId="490E39A8" w14:textId="77777777" w:rsidR="002206B7" w:rsidRPr="002206B7" w:rsidRDefault="002206B7" w:rsidP="002206B7">
            <w:pPr>
              <w:wordWrap w:val="0"/>
              <w:spacing w:after="0" w:line="240" w:lineRule="auto"/>
              <w:rPr>
                <w:rFonts w:ascii="宋体" w:hAnsi="宋体" w:cs="宋体"/>
                <w:sz w:val="24"/>
                <w:szCs w:val="24"/>
              </w:rPr>
            </w:pPr>
            <w:r w:rsidRPr="002206B7">
              <w:rPr>
                <w:rFonts w:ascii="Times New Roman" w:hAnsi="Times New Roman"/>
                <w:sz w:val="24"/>
                <w:szCs w:val="24"/>
              </w:rPr>
              <w:t>J. R. Martin</w:t>
            </w:r>
            <w:r w:rsidRPr="002206B7">
              <w:rPr>
                <w:rFonts w:ascii="仿宋" w:eastAsia="仿宋" w:hAnsi="仿宋" w:cs="宋体" w:hint="eastAsia"/>
                <w:sz w:val="24"/>
                <w:szCs w:val="24"/>
              </w:rPr>
              <w:t>教授（悉尼大学）副语言研究</w:t>
            </w:r>
            <w:r w:rsidRPr="002206B7">
              <w:rPr>
                <w:rFonts w:ascii="Times New Roman" w:hAnsi="Times New Roman"/>
                <w:sz w:val="24"/>
                <w:szCs w:val="24"/>
              </w:rPr>
              <w:t>Paralanguage</w:t>
            </w:r>
          </w:p>
        </w:tc>
        <w:tc>
          <w:tcPr>
            <w:tcW w:w="3405" w:type="dxa"/>
            <w:tcBorders>
              <w:top w:val="nil"/>
              <w:left w:val="nil"/>
              <w:bottom w:val="single" w:sz="8" w:space="0" w:color="auto"/>
              <w:right w:val="single" w:sz="8" w:space="0" w:color="auto"/>
            </w:tcBorders>
            <w:tcMar>
              <w:top w:w="0" w:type="dxa"/>
              <w:left w:w="108" w:type="dxa"/>
              <w:bottom w:w="0" w:type="dxa"/>
              <w:right w:w="108" w:type="dxa"/>
            </w:tcMar>
            <w:hideMark/>
          </w:tcPr>
          <w:p w14:paraId="41C6BD5E" w14:textId="77777777" w:rsidR="002206B7" w:rsidRPr="002206B7" w:rsidRDefault="002206B7" w:rsidP="002206B7">
            <w:pPr>
              <w:wordWrap w:val="0"/>
              <w:spacing w:after="0" w:line="240" w:lineRule="auto"/>
              <w:rPr>
                <w:rFonts w:ascii="宋体" w:hAnsi="宋体" w:cs="宋体"/>
                <w:sz w:val="24"/>
                <w:szCs w:val="24"/>
              </w:rPr>
            </w:pPr>
            <w:r w:rsidRPr="002206B7">
              <w:rPr>
                <w:rFonts w:ascii="仿宋" w:eastAsia="仿宋" w:hAnsi="仿宋" w:cs="宋体" w:hint="eastAsia"/>
                <w:sz w:val="24"/>
                <w:szCs w:val="24"/>
              </w:rPr>
              <w:t>杨翕然博士（上海交通大学）表情符号研究</w:t>
            </w:r>
            <w:r w:rsidRPr="002206B7">
              <w:rPr>
                <w:rFonts w:ascii="Times New Roman" w:hAnsi="Times New Roman"/>
                <w:sz w:val="24"/>
                <w:szCs w:val="24"/>
              </w:rPr>
              <w:t>Emoji</w:t>
            </w:r>
          </w:p>
        </w:tc>
      </w:tr>
      <w:tr w:rsidR="002206B7" w:rsidRPr="002206B7" w14:paraId="2F06C7D4" w14:textId="77777777" w:rsidTr="002206B7">
        <w:trPr>
          <w:trHeight w:val="545"/>
        </w:trPr>
        <w:tc>
          <w:tcPr>
            <w:tcW w:w="16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72F7C7" w14:textId="77777777" w:rsidR="002206B7" w:rsidRPr="002206B7" w:rsidRDefault="002206B7" w:rsidP="002206B7">
            <w:pPr>
              <w:wordWrap w:val="0"/>
              <w:spacing w:after="0" w:line="240" w:lineRule="auto"/>
              <w:rPr>
                <w:rFonts w:ascii="宋体" w:hAnsi="宋体" w:cs="宋体"/>
                <w:sz w:val="24"/>
                <w:szCs w:val="24"/>
              </w:rPr>
            </w:pPr>
            <w:r w:rsidRPr="002206B7">
              <w:rPr>
                <w:rFonts w:ascii="Times New Roman" w:hAnsi="Times New Roman"/>
                <w:sz w:val="24"/>
                <w:szCs w:val="24"/>
              </w:rPr>
              <w:t>11</w:t>
            </w:r>
            <w:r w:rsidRPr="002206B7">
              <w:rPr>
                <w:rFonts w:ascii="仿宋" w:eastAsia="仿宋" w:hAnsi="仿宋" w:cs="宋体" w:hint="eastAsia"/>
                <w:sz w:val="24"/>
                <w:szCs w:val="24"/>
              </w:rPr>
              <w:t>月</w:t>
            </w:r>
            <w:r w:rsidRPr="002206B7">
              <w:rPr>
                <w:rFonts w:ascii="Times New Roman" w:hAnsi="Times New Roman"/>
                <w:sz w:val="24"/>
                <w:szCs w:val="24"/>
              </w:rPr>
              <w:t>11</w:t>
            </w:r>
            <w:r w:rsidRPr="002206B7">
              <w:rPr>
                <w:rFonts w:ascii="仿宋" w:eastAsia="仿宋" w:hAnsi="仿宋" w:cs="宋体" w:hint="eastAsia"/>
                <w:sz w:val="24"/>
                <w:szCs w:val="24"/>
              </w:rPr>
              <w:t>日</w:t>
            </w:r>
          </w:p>
        </w:tc>
        <w:tc>
          <w:tcPr>
            <w:tcW w:w="3272" w:type="dxa"/>
            <w:tcBorders>
              <w:top w:val="nil"/>
              <w:left w:val="nil"/>
              <w:bottom w:val="single" w:sz="8" w:space="0" w:color="auto"/>
              <w:right w:val="single" w:sz="8" w:space="0" w:color="auto"/>
            </w:tcBorders>
            <w:tcMar>
              <w:top w:w="0" w:type="dxa"/>
              <w:left w:w="108" w:type="dxa"/>
              <w:bottom w:w="0" w:type="dxa"/>
              <w:right w:w="108" w:type="dxa"/>
            </w:tcMar>
            <w:hideMark/>
          </w:tcPr>
          <w:p w14:paraId="70986302" w14:textId="77777777" w:rsidR="002206B7" w:rsidRPr="002206B7" w:rsidRDefault="002206B7" w:rsidP="002206B7">
            <w:pPr>
              <w:wordWrap w:val="0"/>
              <w:spacing w:after="0" w:line="240" w:lineRule="auto"/>
              <w:rPr>
                <w:rFonts w:ascii="宋体" w:hAnsi="宋体" w:cs="宋体"/>
                <w:sz w:val="24"/>
                <w:szCs w:val="24"/>
              </w:rPr>
            </w:pPr>
            <w:r w:rsidRPr="002206B7">
              <w:rPr>
                <w:rFonts w:ascii="Times New Roman" w:hAnsi="Times New Roman"/>
                <w:sz w:val="24"/>
                <w:szCs w:val="24"/>
              </w:rPr>
              <w:t>J. R. Martin</w:t>
            </w:r>
            <w:r w:rsidRPr="002206B7">
              <w:rPr>
                <w:rFonts w:ascii="仿宋" w:eastAsia="仿宋" w:hAnsi="仿宋" w:cs="宋体" w:hint="eastAsia"/>
                <w:sz w:val="24"/>
                <w:szCs w:val="24"/>
              </w:rPr>
              <w:t>教授（悉尼大学）科学信息图像分析</w:t>
            </w:r>
            <w:r w:rsidRPr="002206B7">
              <w:rPr>
                <w:rFonts w:ascii="Times New Roman" w:hAnsi="Times New Roman"/>
                <w:sz w:val="24"/>
                <w:szCs w:val="24"/>
              </w:rPr>
              <w:t>Science Infographics</w:t>
            </w:r>
          </w:p>
        </w:tc>
        <w:tc>
          <w:tcPr>
            <w:tcW w:w="3405" w:type="dxa"/>
            <w:tcBorders>
              <w:top w:val="nil"/>
              <w:left w:val="nil"/>
              <w:bottom w:val="single" w:sz="8" w:space="0" w:color="auto"/>
              <w:right w:val="single" w:sz="8" w:space="0" w:color="auto"/>
            </w:tcBorders>
            <w:tcMar>
              <w:top w:w="0" w:type="dxa"/>
              <w:left w:w="108" w:type="dxa"/>
              <w:bottom w:w="0" w:type="dxa"/>
              <w:right w:w="108" w:type="dxa"/>
            </w:tcMar>
            <w:hideMark/>
          </w:tcPr>
          <w:p w14:paraId="211B4A86" w14:textId="77777777" w:rsidR="002206B7" w:rsidRPr="002206B7" w:rsidRDefault="002206B7" w:rsidP="002206B7">
            <w:pPr>
              <w:wordWrap w:val="0"/>
              <w:spacing w:after="0" w:line="240" w:lineRule="auto"/>
              <w:rPr>
                <w:rFonts w:ascii="宋体" w:hAnsi="宋体" w:cs="宋体"/>
                <w:sz w:val="24"/>
                <w:szCs w:val="24"/>
              </w:rPr>
            </w:pPr>
            <w:r w:rsidRPr="002206B7">
              <w:rPr>
                <w:rFonts w:ascii="仿宋" w:eastAsia="仿宋" w:hAnsi="仿宋" w:cs="宋体" w:hint="eastAsia"/>
                <w:sz w:val="24"/>
                <w:szCs w:val="24"/>
              </w:rPr>
              <w:t>何宇菲博士（广东外语外贸大学）科学动画分析</w:t>
            </w:r>
            <w:r w:rsidRPr="002206B7">
              <w:rPr>
                <w:rFonts w:ascii="Times New Roman" w:hAnsi="Times New Roman"/>
                <w:sz w:val="24"/>
                <w:szCs w:val="24"/>
              </w:rPr>
              <w:t>Science Animations</w:t>
            </w:r>
          </w:p>
        </w:tc>
      </w:tr>
    </w:tbl>
    <w:p w14:paraId="7F7DE9FA" w14:textId="77777777" w:rsidR="002206B7" w:rsidRDefault="002206B7" w:rsidP="003952B2">
      <w:pPr>
        <w:adjustRightInd w:val="0"/>
        <w:snapToGrid w:val="0"/>
        <w:spacing w:after="0" w:line="240" w:lineRule="auto"/>
        <w:rPr>
          <w:rFonts w:ascii="Times New Roman" w:eastAsia="仿宋" w:hAnsi="Times New Roman"/>
          <w:b/>
          <w:color w:val="000000"/>
          <w:sz w:val="24"/>
          <w:szCs w:val="24"/>
          <w:lang w:val="en-GB"/>
        </w:rPr>
      </w:pPr>
    </w:p>
    <w:p w14:paraId="5E419745" w14:textId="77777777" w:rsidR="002206B7" w:rsidRDefault="002206B7" w:rsidP="003952B2">
      <w:pPr>
        <w:adjustRightInd w:val="0"/>
        <w:snapToGrid w:val="0"/>
        <w:spacing w:after="0" w:line="240" w:lineRule="auto"/>
        <w:rPr>
          <w:rFonts w:ascii="Times New Roman" w:eastAsia="仿宋" w:hAnsi="Times New Roman"/>
          <w:b/>
          <w:color w:val="000000"/>
          <w:sz w:val="24"/>
          <w:szCs w:val="24"/>
          <w:lang w:val="en-GB"/>
        </w:rPr>
      </w:pPr>
    </w:p>
    <w:p w14:paraId="3E885159" w14:textId="77777777" w:rsidR="002206B7" w:rsidRPr="002206B7" w:rsidRDefault="002206B7" w:rsidP="002206B7">
      <w:pPr>
        <w:spacing w:after="0" w:line="240" w:lineRule="auto"/>
        <w:rPr>
          <w:rFonts w:ascii="宋体" w:hAnsi="宋体" w:cs="宋体"/>
          <w:sz w:val="24"/>
          <w:szCs w:val="24"/>
        </w:rPr>
      </w:pPr>
      <w:r w:rsidRPr="002206B7">
        <w:rPr>
          <w:rFonts w:ascii="仿宋" w:eastAsia="仿宋" w:hAnsi="仿宋" w:cs="宋体" w:hint="eastAsia"/>
          <w:b/>
          <w:bCs/>
          <w:sz w:val="24"/>
          <w:szCs w:val="24"/>
        </w:rPr>
        <w:t>附</w:t>
      </w:r>
      <w:r w:rsidRPr="002206B7">
        <w:rPr>
          <w:rFonts w:ascii="Times New Roman" w:hAnsi="Times New Roman"/>
          <w:b/>
          <w:bCs/>
          <w:sz w:val="24"/>
          <w:szCs w:val="24"/>
          <w:lang w:val="en-GB"/>
        </w:rPr>
        <w:t>2</w:t>
      </w:r>
      <w:r w:rsidRPr="002206B7">
        <w:rPr>
          <w:rFonts w:ascii="仿宋" w:eastAsia="仿宋" w:hAnsi="仿宋" w:cs="宋体" w:hint="eastAsia"/>
          <w:b/>
          <w:bCs/>
          <w:sz w:val="24"/>
          <w:szCs w:val="24"/>
        </w:rPr>
        <w:t>：参会回执</w:t>
      </w:r>
    </w:p>
    <w:tbl>
      <w:tblPr>
        <w:tblW w:w="8333" w:type="dxa"/>
        <w:shd w:val="clear" w:color="auto" w:fill="FFFFFF"/>
        <w:tblCellMar>
          <w:left w:w="0" w:type="dxa"/>
          <w:right w:w="0" w:type="dxa"/>
        </w:tblCellMar>
        <w:tblLook w:val="04A0" w:firstRow="1" w:lastRow="0" w:firstColumn="1" w:lastColumn="0" w:noHBand="0" w:noVBand="1"/>
      </w:tblPr>
      <w:tblGrid>
        <w:gridCol w:w="1110"/>
        <w:gridCol w:w="2713"/>
        <w:gridCol w:w="1233"/>
        <w:gridCol w:w="3277"/>
      </w:tblGrid>
      <w:tr w:rsidR="002206B7" w:rsidRPr="002206B7" w14:paraId="031B2C32" w14:textId="77777777" w:rsidTr="002206B7">
        <w:trPr>
          <w:trHeight w:val="314"/>
        </w:trPr>
        <w:tc>
          <w:tcPr>
            <w:tcW w:w="8333" w:type="dxa"/>
            <w:gridSpan w:val="4"/>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EA5A0EC" w14:textId="77777777" w:rsidR="002206B7" w:rsidRPr="002206B7" w:rsidRDefault="002206B7" w:rsidP="002206B7">
            <w:pPr>
              <w:wordWrap w:val="0"/>
              <w:spacing w:after="0" w:line="240" w:lineRule="auto"/>
              <w:jc w:val="both"/>
              <w:rPr>
                <w:rFonts w:ascii="Microsoft YaHei UI" w:eastAsia="Microsoft YaHei UI" w:hAnsi="Microsoft YaHei UI" w:cs="宋体"/>
                <w:spacing w:val="8"/>
                <w:sz w:val="26"/>
                <w:szCs w:val="26"/>
              </w:rPr>
            </w:pPr>
            <w:r w:rsidRPr="002206B7">
              <w:rPr>
                <w:rFonts w:ascii="仿宋" w:eastAsia="仿宋" w:hAnsi="仿宋" w:cs="宋体" w:hint="eastAsia"/>
                <w:b/>
                <w:bCs/>
                <w:spacing w:val="8"/>
                <w:sz w:val="24"/>
                <w:szCs w:val="24"/>
              </w:rPr>
              <w:t>上海交大马丁适用语言学研究中心第八届适用语言学国际会议参会回执</w:t>
            </w:r>
          </w:p>
        </w:tc>
      </w:tr>
      <w:tr w:rsidR="002206B7" w:rsidRPr="002206B7" w14:paraId="2A0DA5B3" w14:textId="77777777" w:rsidTr="002206B7">
        <w:trPr>
          <w:trHeight w:val="321"/>
        </w:trPr>
        <w:tc>
          <w:tcPr>
            <w:tcW w:w="11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7B1EF4" w14:textId="77777777" w:rsidR="002206B7" w:rsidRPr="002206B7" w:rsidRDefault="002206B7" w:rsidP="002206B7">
            <w:pPr>
              <w:wordWrap w:val="0"/>
              <w:spacing w:after="0" w:line="240" w:lineRule="auto"/>
              <w:jc w:val="both"/>
              <w:rPr>
                <w:rFonts w:ascii="Microsoft YaHei UI" w:eastAsia="Microsoft YaHei UI" w:hAnsi="Microsoft YaHei UI" w:cs="宋体" w:hint="eastAsia"/>
                <w:spacing w:val="8"/>
                <w:sz w:val="26"/>
                <w:szCs w:val="26"/>
              </w:rPr>
            </w:pPr>
            <w:r w:rsidRPr="002206B7">
              <w:rPr>
                <w:rFonts w:ascii="仿宋" w:eastAsia="仿宋" w:hAnsi="仿宋" w:cs="宋体" w:hint="eastAsia"/>
                <w:spacing w:val="8"/>
                <w:sz w:val="24"/>
                <w:szCs w:val="24"/>
              </w:rPr>
              <w:t>姓名</w:t>
            </w:r>
          </w:p>
        </w:tc>
        <w:tc>
          <w:tcPr>
            <w:tcW w:w="27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5F579A" w14:textId="77777777" w:rsidR="002206B7" w:rsidRPr="002206B7" w:rsidRDefault="002206B7" w:rsidP="002206B7">
            <w:pPr>
              <w:wordWrap w:val="0"/>
              <w:spacing w:after="0" w:line="240" w:lineRule="auto"/>
              <w:jc w:val="both"/>
              <w:rPr>
                <w:rFonts w:ascii="Microsoft YaHei UI" w:eastAsia="Microsoft YaHei UI" w:hAnsi="Microsoft YaHei UI" w:cs="宋体" w:hint="eastAsia"/>
                <w:spacing w:val="8"/>
                <w:sz w:val="26"/>
                <w:szCs w:val="26"/>
              </w:rPr>
            </w:pPr>
          </w:p>
        </w:tc>
        <w:tc>
          <w:tcPr>
            <w:tcW w:w="12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B07B12" w14:textId="77777777" w:rsidR="002206B7" w:rsidRPr="002206B7" w:rsidRDefault="002206B7" w:rsidP="002206B7">
            <w:pPr>
              <w:wordWrap w:val="0"/>
              <w:spacing w:after="0" w:line="240" w:lineRule="auto"/>
              <w:jc w:val="both"/>
              <w:rPr>
                <w:rFonts w:ascii="Microsoft YaHei UI" w:eastAsia="Microsoft YaHei UI" w:hAnsi="Microsoft YaHei UI" w:cs="宋体" w:hint="eastAsia"/>
                <w:spacing w:val="8"/>
                <w:sz w:val="26"/>
                <w:szCs w:val="26"/>
              </w:rPr>
            </w:pPr>
            <w:r w:rsidRPr="002206B7">
              <w:rPr>
                <w:rFonts w:ascii="仿宋" w:eastAsia="仿宋" w:hAnsi="仿宋" w:cs="宋体" w:hint="eastAsia"/>
                <w:spacing w:val="8"/>
                <w:sz w:val="24"/>
                <w:szCs w:val="24"/>
              </w:rPr>
              <w:t>单位</w:t>
            </w:r>
            <w:r w:rsidRPr="002206B7">
              <w:rPr>
                <w:rFonts w:ascii="Times New Roman" w:eastAsia="Microsoft YaHei UI" w:hAnsi="Times New Roman"/>
                <w:spacing w:val="8"/>
                <w:sz w:val="24"/>
                <w:szCs w:val="24"/>
              </w:rPr>
              <w:t>/</w:t>
            </w:r>
            <w:r w:rsidRPr="002206B7">
              <w:rPr>
                <w:rFonts w:ascii="仿宋" w:eastAsia="仿宋" w:hAnsi="仿宋" w:cs="宋体" w:hint="eastAsia"/>
                <w:spacing w:val="8"/>
                <w:sz w:val="24"/>
                <w:szCs w:val="24"/>
              </w:rPr>
              <w:t>学校</w:t>
            </w:r>
          </w:p>
        </w:tc>
        <w:tc>
          <w:tcPr>
            <w:tcW w:w="3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6E505C" w14:textId="77777777" w:rsidR="002206B7" w:rsidRPr="002206B7" w:rsidRDefault="002206B7" w:rsidP="002206B7">
            <w:pPr>
              <w:wordWrap w:val="0"/>
              <w:spacing w:after="0" w:line="240" w:lineRule="auto"/>
              <w:jc w:val="both"/>
              <w:rPr>
                <w:rFonts w:ascii="Microsoft YaHei UI" w:eastAsia="Microsoft YaHei UI" w:hAnsi="Microsoft YaHei UI" w:cs="宋体" w:hint="eastAsia"/>
                <w:spacing w:val="8"/>
                <w:sz w:val="26"/>
                <w:szCs w:val="26"/>
              </w:rPr>
            </w:pPr>
          </w:p>
        </w:tc>
      </w:tr>
      <w:tr w:rsidR="002206B7" w:rsidRPr="002206B7" w14:paraId="05ECD01F" w14:textId="77777777" w:rsidTr="002206B7">
        <w:trPr>
          <w:trHeight w:val="314"/>
        </w:trPr>
        <w:tc>
          <w:tcPr>
            <w:tcW w:w="11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89A9A6B" w14:textId="77777777" w:rsidR="002206B7" w:rsidRPr="002206B7" w:rsidRDefault="002206B7" w:rsidP="002206B7">
            <w:pPr>
              <w:wordWrap w:val="0"/>
              <w:spacing w:after="0" w:line="240" w:lineRule="auto"/>
              <w:jc w:val="both"/>
              <w:rPr>
                <w:rFonts w:ascii="Microsoft YaHei UI" w:eastAsia="Microsoft YaHei UI" w:hAnsi="Microsoft YaHei UI" w:cs="宋体" w:hint="eastAsia"/>
                <w:spacing w:val="8"/>
                <w:sz w:val="26"/>
                <w:szCs w:val="26"/>
              </w:rPr>
            </w:pPr>
            <w:r w:rsidRPr="002206B7">
              <w:rPr>
                <w:rFonts w:ascii="仿宋" w:eastAsia="仿宋" w:hAnsi="仿宋" w:cs="宋体" w:hint="eastAsia"/>
                <w:spacing w:val="8"/>
                <w:sz w:val="24"/>
                <w:szCs w:val="24"/>
              </w:rPr>
              <w:t>职称</w:t>
            </w:r>
          </w:p>
        </w:tc>
        <w:tc>
          <w:tcPr>
            <w:tcW w:w="27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22E546" w14:textId="77777777" w:rsidR="002206B7" w:rsidRPr="002206B7" w:rsidRDefault="002206B7" w:rsidP="002206B7">
            <w:pPr>
              <w:wordWrap w:val="0"/>
              <w:spacing w:after="0" w:line="240" w:lineRule="auto"/>
              <w:jc w:val="both"/>
              <w:rPr>
                <w:rFonts w:ascii="Microsoft YaHei UI" w:eastAsia="Microsoft YaHei UI" w:hAnsi="Microsoft YaHei UI" w:cs="宋体" w:hint="eastAsia"/>
                <w:spacing w:val="8"/>
                <w:sz w:val="26"/>
                <w:szCs w:val="26"/>
              </w:rPr>
            </w:pPr>
          </w:p>
        </w:tc>
        <w:tc>
          <w:tcPr>
            <w:tcW w:w="12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C25F35" w14:textId="77777777" w:rsidR="002206B7" w:rsidRPr="002206B7" w:rsidRDefault="002206B7" w:rsidP="002206B7">
            <w:pPr>
              <w:wordWrap w:val="0"/>
              <w:spacing w:after="0" w:line="240" w:lineRule="auto"/>
              <w:jc w:val="both"/>
              <w:rPr>
                <w:rFonts w:ascii="Microsoft YaHei UI" w:eastAsia="Microsoft YaHei UI" w:hAnsi="Microsoft YaHei UI" w:cs="宋体" w:hint="eastAsia"/>
                <w:spacing w:val="8"/>
                <w:sz w:val="26"/>
                <w:szCs w:val="26"/>
              </w:rPr>
            </w:pPr>
            <w:r w:rsidRPr="002206B7">
              <w:rPr>
                <w:rFonts w:ascii="仿宋" w:eastAsia="仿宋" w:hAnsi="仿宋" w:cs="宋体" w:hint="eastAsia"/>
                <w:spacing w:val="8"/>
                <w:sz w:val="24"/>
                <w:szCs w:val="24"/>
              </w:rPr>
              <w:t>最高学位</w:t>
            </w:r>
          </w:p>
        </w:tc>
        <w:tc>
          <w:tcPr>
            <w:tcW w:w="3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CB579D" w14:textId="77777777" w:rsidR="002206B7" w:rsidRPr="002206B7" w:rsidRDefault="002206B7" w:rsidP="002206B7">
            <w:pPr>
              <w:wordWrap w:val="0"/>
              <w:spacing w:after="0" w:line="240" w:lineRule="auto"/>
              <w:jc w:val="both"/>
              <w:rPr>
                <w:rFonts w:ascii="Microsoft YaHei UI" w:eastAsia="Microsoft YaHei UI" w:hAnsi="Microsoft YaHei UI" w:cs="宋体" w:hint="eastAsia"/>
                <w:spacing w:val="8"/>
                <w:sz w:val="26"/>
                <w:szCs w:val="26"/>
              </w:rPr>
            </w:pPr>
          </w:p>
        </w:tc>
      </w:tr>
      <w:tr w:rsidR="002206B7" w:rsidRPr="002206B7" w14:paraId="4BB10205" w14:textId="77777777" w:rsidTr="002206B7">
        <w:trPr>
          <w:trHeight w:val="314"/>
        </w:trPr>
        <w:tc>
          <w:tcPr>
            <w:tcW w:w="11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8F8DD92" w14:textId="77777777" w:rsidR="002206B7" w:rsidRPr="002206B7" w:rsidRDefault="002206B7" w:rsidP="002206B7">
            <w:pPr>
              <w:wordWrap w:val="0"/>
              <w:spacing w:after="0" w:line="240" w:lineRule="auto"/>
              <w:jc w:val="both"/>
              <w:rPr>
                <w:rFonts w:ascii="Microsoft YaHei UI" w:eastAsia="Microsoft YaHei UI" w:hAnsi="Microsoft YaHei UI" w:cs="宋体" w:hint="eastAsia"/>
                <w:spacing w:val="8"/>
                <w:sz w:val="26"/>
                <w:szCs w:val="26"/>
              </w:rPr>
            </w:pPr>
            <w:r w:rsidRPr="002206B7">
              <w:rPr>
                <w:rFonts w:ascii="仿宋" w:eastAsia="仿宋" w:hAnsi="仿宋" w:cs="宋体" w:hint="eastAsia"/>
                <w:spacing w:val="8"/>
                <w:sz w:val="24"/>
                <w:szCs w:val="24"/>
              </w:rPr>
              <w:t>是否学生</w:t>
            </w:r>
          </w:p>
        </w:tc>
        <w:tc>
          <w:tcPr>
            <w:tcW w:w="27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591F9A" w14:textId="77777777" w:rsidR="002206B7" w:rsidRPr="002206B7" w:rsidRDefault="002206B7" w:rsidP="002206B7">
            <w:pPr>
              <w:wordWrap w:val="0"/>
              <w:spacing w:after="0" w:line="240" w:lineRule="auto"/>
              <w:jc w:val="both"/>
              <w:rPr>
                <w:rFonts w:ascii="Microsoft YaHei UI" w:eastAsia="Microsoft YaHei UI" w:hAnsi="Microsoft YaHei UI" w:cs="宋体" w:hint="eastAsia"/>
                <w:spacing w:val="8"/>
                <w:sz w:val="26"/>
                <w:szCs w:val="26"/>
              </w:rPr>
            </w:pPr>
            <w:r w:rsidRPr="002206B7">
              <w:rPr>
                <w:rFonts w:ascii="Times New Roman" w:eastAsia="Microsoft YaHei UI" w:hAnsi="Times New Roman"/>
                <w:spacing w:val="8"/>
                <w:sz w:val="24"/>
                <w:szCs w:val="24"/>
              </w:rPr>
              <w:t>□</w:t>
            </w:r>
            <w:r w:rsidRPr="002206B7">
              <w:rPr>
                <w:rFonts w:ascii="仿宋" w:eastAsia="仿宋" w:hAnsi="仿宋" w:cs="宋体" w:hint="eastAsia"/>
                <w:spacing w:val="8"/>
                <w:sz w:val="24"/>
                <w:szCs w:val="24"/>
              </w:rPr>
              <w:t>是</w:t>
            </w:r>
            <w:r w:rsidRPr="002206B7">
              <w:rPr>
                <w:rFonts w:ascii="Times New Roman" w:eastAsia="Microsoft YaHei UI" w:hAnsi="Times New Roman"/>
                <w:spacing w:val="8"/>
                <w:sz w:val="24"/>
                <w:szCs w:val="24"/>
              </w:rPr>
              <w:t>    /    □</w:t>
            </w:r>
            <w:r w:rsidRPr="002206B7">
              <w:rPr>
                <w:rFonts w:ascii="仿宋" w:eastAsia="仿宋" w:hAnsi="仿宋" w:cs="宋体" w:hint="eastAsia"/>
                <w:spacing w:val="8"/>
                <w:sz w:val="24"/>
                <w:szCs w:val="24"/>
              </w:rPr>
              <w:t>否</w:t>
            </w:r>
          </w:p>
        </w:tc>
        <w:tc>
          <w:tcPr>
            <w:tcW w:w="12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1E3090" w14:textId="77777777" w:rsidR="002206B7" w:rsidRPr="002206B7" w:rsidRDefault="002206B7" w:rsidP="002206B7">
            <w:pPr>
              <w:wordWrap w:val="0"/>
              <w:spacing w:after="0" w:line="240" w:lineRule="auto"/>
              <w:jc w:val="both"/>
              <w:rPr>
                <w:rFonts w:ascii="Microsoft YaHei UI" w:eastAsia="Microsoft YaHei UI" w:hAnsi="Microsoft YaHei UI" w:cs="宋体" w:hint="eastAsia"/>
                <w:spacing w:val="8"/>
                <w:sz w:val="26"/>
                <w:szCs w:val="26"/>
              </w:rPr>
            </w:pPr>
            <w:r w:rsidRPr="002206B7">
              <w:rPr>
                <w:rFonts w:ascii="仿宋" w:eastAsia="仿宋" w:hAnsi="仿宋" w:cs="宋体" w:hint="eastAsia"/>
                <w:spacing w:val="8"/>
                <w:sz w:val="24"/>
                <w:szCs w:val="24"/>
              </w:rPr>
              <w:t>研究方向</w:t>
            </w:r>
          </w:p>
        </w:tc>
        <w:tc>
          <w:tcPr>
            <w:tcW w:w="3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39C115" w14:textId="77777777" w:rsidR="002206B7" w:rsidRPr="002206B7" w:rsidRDefault="002206B7" w:rsidP="002206B7">
            <w:pPr>
              <w:wordWrap w:val="0"/>
              <w:spacing w:after="0" w:line="240" w:lineRule="auto"/>
              <w:jc w:val="both"/>
              <w:rPr>
                <w:rFonts w:ascii="Microsoft YaHei UI" w:eastAsia="Microsoft YaHei UI" w:hAnsi="Microsoft YaHei UI" w:cs="宋体" w:hint="eastAsia"/>
                <w:spacing w:val="8"/>
                <w:sz w:val="26"/>
                <w:szCs w:val="26"/>
              </w:rPr>
            </w:pPr>
          </w:p>
        </w:tc>
      </w:tr>
      <w:tr w:rsidR="002206B7" w:rsidRPr="002206B7" w14:paraId="7DC92E1F" w14:textId="77777777" w:rsidTr="002206B7">
        <w:trPr>
          <w:trHeight w:val="314"/>
        </w:trPr>
        <w:tc>
          <w:tcPr>
            <w:tcW w:w="11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0A746EA" w14:textId="77777777" w:rsidR="002206B7" w:rsidRPr="002206B7" w:rsidRDefault="002206B7" w:rsidP="002206B7">
            <w:pPr>
              <w:wordWrap w:val="0"/>
              <w:spacing w:after="0" w:line="240" w:lineRule="auto"/>
              <w:jc w:val="both"/>
              <w:rPr>
                <w:rFonts w:ascii="Microsoft YaHei UI" w:eastAsia="Microsoft YaHei UI" w:hAnsi="Microsoft YaHei UI" w:cs="宋体" w:hint="eastAsia"/>
                <w:spacing w:val="8"/>
                <w:sz w:val="26"/>
                <w:szCs w:val="26"/>
              </w:rPr>
            </w:pPr>
            <w:r w:rsidRPr="002206B7">
              <w:rPr>
                <w:rFonts w:ascii="仿宋" w:eastAsia="仿宋" w:hAnsi="仿宋" w:cs="宋体" w:hint="eastAsia"/>
                <w:spacing w:val="8"/>
                <w:sz w:val="24"/>
                <w:szCs w:val="24"/>
              </w:rPr>
              <w:t>电子邮箱</w:t>
            </w:r>
          </w:p>
        </w:tc>
        <w:tc>
          <w:tcPr>
            <w:tcW w:w="27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587BB1" w14:textId="77777777" w:rsidR="002206B7" w:rsidRPr="002206B7" w:rsidRDefault="002206B7" w:rsidP="002206B7">
            <w:pPr>
              <w:wordWrap w:val="0"/>
              <w:spacing w:after="0" w:line="240" w:lineRule="auto"/>
              <w:jc w:val="both"/>
              <w:rPr>
                <w:rFonts w:ascii="Microsoft YaHei UI" w:eastAsia="Microsoft YaHei UI" w:hAnsi="Microsoft YaHei UI" w:cs="宋体" w:hint="eastAsia"/>
                <w:spacing w:val="8"/>
                <w:sz w:val="26"/>
                <w:szCs w:val="26"/>
              </w:rPr>
            </w:pPr>
          </w:p>
        </w:tc>
        <w:tc>
          <w:tcPr>
            <w:tcW w:w="12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8DF25E" w14:textId="77777777" w:rsidR="002206B7" w:rsidRPr="002206B7" w:rsidRDefault="002206B7" w:rsidP="002206B7">
            <w:pPr>
              <w:wordWrap w:val="0"/>
              <w:spacing w:after="0" w:line="240" w:lineRule="auto"/>
              <w:jc w:val="both"/>
              <w:rPr>
                <w:rFonts w:ascii="Microsoft YaHei UI" w:eastAsia="Microsoft YaHei UI" w:hAnsi="Microsoft YaHei UI" w:cs="宋体" w:hint="eastAsia"/>
                <w:spacing w:val="8"/>
                <w:sz w:val="26"/>
                <w:szCs w:val="26"/>
              </w:rPr>
            </w:pPr>
            <w:r w:rsidRPr="002206B7">
              <w:rPr>
                <w:rFonts w:ascii="仿宋" w:eastAsia="仿宋" w:hAnsi="仿宋" w:cs="宋体" w:hint="eastAsia"/>
                <w:spacing w:val="8"/>
                <w:sz w:val="24"/>
                <w:szCs w:val="24"/>
              </w:rPr>
              <w:t>手机号码</w:t>
            </w:r>
          </w:p>
        </w:tc>
        <w:tc>
          <w:tcPr>
            <w:tcW w:w="3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97DB6A" w14:textId="77777777" w:rsidR="002206B7" w:rsidRPr="002206B7" w:rsidRDefault="002206B7" w:rsidP="002206B7">
            <w:pPr>
              <w:wordWrap w:val="0"/>
              <w:spacing w:after="0" w:line="240" w:lineRule="auto"/>
              <w:jc w:val="both"/>
              <w:rPr>
                <w:rFonts w:ascii="Microsoft YaHei UI" w:eastAsia="Microsoft YaHei UI" w:hAnsi="Microsoft YaHei UI" w:cs="宋体" w:hint="eastAsia"/>
                <w:spacing w:val="8"/>
                <w:sz w:val="26"/>
                <w:szCs w:val="26"/>
              </w:rPr>
            </w:pPr>
          </w:p>
        </w:tc>
      </w:tr>
      <w:tr w:rsidR="002206B7" w:rsidRPr="002206B7" w14:paraId="4E120D42" w14:textId="77777777" w:rsidTr="002206B7">
        <w:trPr>
          <w:trHeight w:val="321"/>
        </w:trPr>
        <w:tc>
          <w:tcPr>
            <w:tcW w:w="11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9FB5971" w14:textId="77777777" w:rsidR="002206B7" w:rsidRPr="002206B7" w:rsidRDefault="002206B7" w:rsidP="002206B7">
            <w:pPr>
              <w:wordWrap w:val="0"/>
              <w:spacing w:after="0" w:line="240" w:lineRule="auto"/>
              <w:jc w:val="both"/>
              <w:rPr>
                <w:rFonts w:ascii="Microsoft YaHei UI" w:eastAsia="Microsoft YaHei UI" w:hAnsi="Microsoft YaHei UI" w:cs="宋体" w:hint="eastAsia"/>
                <w:spacing w:val="8"/>
                <w:sz w:val="26"/>
                <w:szCs w:val="26"/>
              </w:rPr>
            </w:pPr>
            <w:r w:rsidRPr="002206B7">
              <w:rPr>
                <w:rFonts w:ascii="仿宋" w:eastAsia="仿宋" w:hAnsi="仿宋" w:cs="宋体" w:hint="eastAsia"/>
                <w:spacing w:val="8"/>
                <w:sz w:val="24"/>
                <w:szCs w:val="24"/>
              </w:rPr>
              <w:t>通讯地址</w:t>
            </w:r>
          </w:p>
        </w:tc>
        <w:tc>
          <w:tcPr>
            <w:tcW w:w="7223"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A31965" w14:textId="77777777" w:rsidR="002206B7" w:rsidRPr="002206B7" w:rsidRDefault="002206B7" w:rsidP="002206B7">
            <w:pPr>
              <w:wordWrap w:val="0"/>
              <w:spacing w:after="0" w:line="240" w:lineRule="auto"/>
              <w:jc w:val="both"/>
              <w:rPr>
                <w:rFonts w:ascii="Microsoft YaHei UI" w:eastAsia="Microsoft YaHei UI" w:hAnsi="Microsoft YaHei UI" w:cs="宋体" w:hint="eastAsia"/>
                <w:spacing w:val="8"/>
                <w:sz w:val="26"/>
                <w:szCs w:val="26"/>
              </w:rPr>
            </w:pPr>
          </w:p>
        </w:tc>
      </w:tr>
      <w:tr w:rsidR="002206B7" w:rsidRPr="002206B7" w14:paraId="1153F7B4" w14:textId="77777777" w:rsidTr="002206B7">
        <w:trPr>
          <w:trHeight w:val="314"/>
        </w:trPr>
        <w:tc>
          <w:tcPr>
            <w:tcW w:w="11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5938774" w14:textId="77777777" w:rsidR="002206B7" w:rsidRPr="002206B7" w:rsidRDefault="002206B7" w:rsidP="002206B7">
            <w:pPr>
              <w:wordWrap w:val="0"/>
              <w:spacing w:after="0" w:line="240" w:lineRule="auto"/>
              <w:jc w:val="both"/>
              <w:rPr>
                <w:rFonts w:ascii="Microsoft YaHei UI" w:eastAsia="Microsoft YaHei UI" w:hAnsi="Microsoft YaHei UI" w:cs="宋体" w:hint="eastAsia"/>
                <w:spacing w:val="8"/>
                <w:sz w:val="26"/>
                <w:szCs w:val="26"/>
              </w:rPr>
            </w:pPr>
            <w:r w:rsidRPr="002206B7">
              <w:rPr>
                <w:rFonts w:ascii="仿宋" w:eastAsia="仿宋" w:hAnsi="仿宋" w:cs="宋体" w:hint="eastAsia"/>
                <w:spacing w:val="8"/>
                <w:sz w:val="24"/>
                <w:szCs w:val="24"/>
              </w:rPr>
              <w:t>发票抬头</w:t>
            </w:r>
          </w:p>
        </w:tc>
        <w:tc>
          <w:tcPr>
            <w:tcW w:w="7223"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C024E4" w14:textId="77777777" w:rsidR="002206B7" w:rsidRPr="002206B7" w:rsidRDefault="002206B7" w:rsidP="002206B7">
            <w:pPr>
              <w:wordWrap w:val="0"/>
              <w:spacing w:after="0" w:line="240" w:lineRule="auto"/>
              <w:jc w:val="both"/>
              <w:rPr>
                <w:rFonts w:ascii="Microsoft YaHei UI" w:eastAsia="Microsoft YaHei UI" w:hAnsi="Microsoft YaHei UI" w:cs="宋体" w:hint="eastAsia"/>
                <w:spacing w:val="8"/>
                <w:sz w:val="26"/>
                <w:szCs w:val="26"/>
              </w:rPr>
            </w:pPr>
          </w:p>
        </w:tc>
      </w:tr>
      <w:tr w:rsidR="002206B7" w:rsidRPr="002206B7" w14:paraId="0DDE75BA" w14:textId="77777777" w:rsidTr="002206B7">
        <w:trPr>
          <w:trHeight w:val="314"/>
        </w:trPr>
        <w:tc>
          <w:tcPr>
            <w:tcW w:w="11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D5262B2" w14:textId="77777777" w:rsidR="002206B7" w:rsidRPr="002206B7" w:rsidRDefault="002206B7" w:rsidP="002206B7">
            <w:pPr>
              <w:wordWrap w:val="0"/>
              <w:spacing w:after="0" w:line="240" w:lineRule="auto"/>
              <w:jc w:val="both"/>
              <w:rPr>
                <w:rFonts w:ascii="Microsoft YaHei UI" w:eastAsia="Microsoft YaHei UI" w:hAnsi="Microsoft YaHei UI" w:cs="宋体" w:hint="eastAsia"/>
                <w:spacing w:val="8"/>
                <w:sz w:val="26"/>
                <w:szCs w:val="26"/>
              </w:rPr>
            </w:pPr>
            <w:r w:rsidRPr="002206B7">
              <w:rPr>
                <w:rFonts w:ascii="仿宋" w:eastAsia="仿宋" w:hAnsi="仿宋" w:cs="宋体" w:hint="eastAsia"/>
                <w:spacing w:val="8"/>
                <w:sz w:val="24"/>
                <w:szCs w:val="24"/>
              </w:rPr>
              <w:t>发票税号</w:t>
            </w:r>
          </w:p>
        </w:tc>
        <w:tc>
          <w:tcPr>
            <w:tcW w:w="7223"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A12A3F" w14:textId="77777777" w:rsidR="002206B7" w:rsidRPr="002206B7" w:rsidRDefault="002206B7" w:rsidP="002206B7">
            <w:pPr>
              <w:wordWrap w:val="0"/>
              <w:spacing w:after="0" w:line="240" w:lineRule="auto"/>
              <w:jc w:val="both"/>
              <w:rPr>
                <w:rFonts w:ascii="Microsoft YaHei UI" w:eastAsia="Microsoft YaHei UI" w:hAnsi="Microsoft YaHei UI" w:cs="宋体" w:hint="eastAsia"/>
                <w:spacing w:val="8"/>
                <w:sz w:val="26"/>
                <w:szCs w:val="26"/>
              </w:rPr>
            </w:pPr>
          </w:p>
        </w:tc>
      </w:tr>
      <w:tr w:rsidR="002206B7" w:rsidRPr="002206B7" w14:paraId="3A411CFC" w14:textId="77777777" w:rsidTr="002206B7">
        <w:trPr>
          <w:trHeight w:val="314"/>
        </w:trPr>
        <w:tc>
          <w:tcPr>
            <w:tcW w:w="11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A5714F2" w14:textId="77777777" w:rsidR="002206B7" w:rsidRPr="002206B7" w:rsidRDefault="002206B7" w:rsidP="002206B7">
            <w:pPr>
              <w:wordWrap w:val="0"/>
              <w:spacing w:after="0" w:line="240" w:lineRule="auto"/>
              <w:jc w:val="both"/>
              <w:rPr>
                <w:rFonts w:ascii="Microsoft YaHei UI" w:eastAsia="Microsoft YaHei UI" w:hAnsi="Microsoft YaHei UI" w:cs="宋体" w:hint="eastAsia"/>
                <w:spacing w:val="8"/>
                <w:sz w:val="26"/>
                <w:szCs w:val="26"/>
              </w:rPr>
            </w:pPr>
            <w:r w:rsidRPr="002206B7">
              <w:rPr>
                <w:rFonts w:ascii="仿宋" w:eastAsia="仿宋" w:hAnsi="仿宋" w:cs="宋体" w:hint="eastAsia"/>
                <w:spacing w:val="8"/>
                <w:sz w:val="24"/>
                <w:szCs w:val="24"/>
              </w:rPr>
              <w:t>报告题目</w:t>
            </w:r>
          </w:p>
        </w:tc>
        <w:tc>
          <w:tcPr>
            <w:tcW w:w="7223"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CB607A" w14:textId="77777777" w:rsidR="002206B7" w:rsidRPr="002206B7" w:rsidRDefault="002206B7" w:rsidP="002206B7">
            <w:pPr>
              <w:wordWrap w:val="0"/>
              <w:spacing w:after="0" w:line="240" w:lineRule="auto"/>
              <w:jc w:val="both"/>
              <w:rPr>
                <w:rFonts w:ascii="Microsoft YaHei UI" w:eastAsia="Microsoft YaHei UI" w:hAnsi="Microsoft YaHei UI" w:cs="宋体" w:hint="eastAsia"/>
                <w:spacing w:val="8"/>
                <w:sz w:val="26"/>
                <w:szCs w:val="26"/>
              </w:rPr>
            </w:pPr>
            <w:r w:rsidRPr="002206B7">
              <w:rPr>
                <w:rFonts w:ascii="仿宋" w:eastAsia="仿宋" w:hAnsi="仿宋" w:cs="宋体" w:hint="eastAsia"/>
                <w:spacing w:val="8"/>
                <w:sz w:val="24"/>
                <w:szCs w:val="24"/>
              </w:rPr>
              <w:t>（中文或英文）</w:t>
            </w:r>
            <w:r w:rsidRPr="002206B7">
              <w:rPr>
                <w:rFonts w:ascii="Times New Roman" w:eastAsia="Microsoft YaHei UI" w:hAnsi="Times New Roman"/>
                <w:spacing w:val="8"/>
                <w:sz w:val="24"/>
                <w:szCs w:val="24"/>
              </w:rPr>
              <w:t> </w:t>
            </w:r>
          </w:p>
        </w:tc>
      </w:tr>
      <w:tr w:rsidR="002206B7" w:rsidRPr="002206B7" w14:paraId="13A57712" w14:textId="77777777" w:rsidTr="002206B7">
        <w:trPr>
          <w:trHeight w:val="321"/>
        </w:trPr>
        <w:tc>
          <w:tcPr>
            <w:tcW w:w="11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F01C244" w14:textId="77777777" w:rsidR="002206B7" w:rsidRPr="002206B7" w:rsidRDefault="002206B7" w:rsidP="002206B7">
            <w:pPr>
              <w:wordWrap w:val="0"/>
              <w:spacing w:after="0" w:line="240" w:lineRule="auto"/>
              <w:jc w:val="both"/>
              <w:rPr>
                <w:rFonts w:ascii="Microsoft YaHei UI" w:eastAsia="Microsoft YaHei UI" w:hAnsi="Microsoft YaHei UI" w:cs="宋体" w:hint="eastAsia"/>
                <w:spacing w:val="8"/>
                <w:sz w:val="26"/>
                <w:szCs w:val="26"/>
              </w:rPr>
            </w:pPr>
            <w:r w:rsidRPr="002206B7">
              <w:rPr>
                <w:rFonts w:ascii="仿宋" w:eastAsia="仿宋" w:hAnsi="仿宋" w:cs="宋体" w:hint="eastAsia"/>
                <w:spacing w:val="8"/>
                <w:sz w:val="24"/>
                <w:szCs w:val="24"/>
              </w:rPr>
              <w:t>报告摘要</w:t>
            </w:r>
            <w:r w:rsidRPr="002206B7">
              <w:rPr>
                <w:rFonts w:ascii="Times New Roman" w:eastAsia="Microsoft YaHei UI" w:hAnsi="Times New Roman"/>
                <w:spacing w:val="8"/>
                <w:sz w:val="24"/>
                <w:szCs w:val="24"/>
              </w:rPr>
              <w:t> </w:t>
            </w:r>
          </w:p>
        </w:tc>
        <w:tc>
          <w:tcPr>
            <w:tcW w:w="7223"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8698ED" w14:textId="77777777" w:rsidR="002206B7" w:rsidRPr="002206B7" w:rsidRDefault="002206B7" w:rsidP="002206B7">
            <w:pPr>
              <w:wordWrap w:val="0"/>
              <w:spacing w:after="0" w:line="240" w:lineRule="auto"/>
              <w:jc w:val="both"/>
              <w:rPr>
                <w:rFonts w:ascii="Microsoft YaHei UI" w:eastAsia="Microsoft YaHei UI" w:hAnsi="Microsoft YaHei UI" w:cs="宋体" w:hint="eastAsia"/>
                <w:spacing w:val="8"/>
                <w:sz w:val="26"/>
                <w:szCs w:val="26"/>
              </w:rPr>
            </w:pPr>
            <w:r w:rsidRPr="002206B7">
              <w:rPr>
                <w:rFonts w:ascii="仿宋" w:eastAsia="仿宋" w:hAnsi="仿宋" w:cs="宋体" w:hint="eastAsia"/>
                <w:spacing w:val="8"/>
                <w:sz w:val="24"/>
                <w:szCs w:val="24"/>
              </w:rPr>
              <w:t>（中文或英文）</w:t>
            </w:r>
            <w:r w:rsidRPr="002206B7">
              <w:rPr>
                <w:rFonts w:ascii="Times New Roman" w:eastAsia="Microsoft YaHei UI" w:hAnsi="Times New Roman"/>
                <w:spacing w:val="8"/>
                <w:sz w:val="24"/>
                <w:szCs w:val="24"/>
              </w:rPr>
              <w:t>         </w:t>
            </w:r>
          </w:p>
        </w:tc>
      </w:tr>
      <w:tr w:rsidR="002206B7" w:rsidRPr="002206B7" w14:paraId="1B8B95C0" w14:textId="77777777" w:rsidTr="002206B7">
        <w:trPr>
          <w:trHeight w:val="949"/>
        </w:trPr>
        <w:tc>
          <w:tcPr>
            <w:tcW w:w="11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DD59F24" w14:textId="77777777" w:rsidR="002206B7" w:rsidRPr="002206B7" w:rsidRDefault="002206B7" w:rsidP="002206B7">
            <w:pPr>
              <w:wordWrap w:val="0"/>
              <w:spacing w:after="0" w:line="240" w:lineRule="auto"/>
              <w:jc w:val="both"/>
              <w:rPr>
                <w:rFonts w:ascii="Microsoft YaHei UI" w:eastAsia="Microsoft YaHei UI" w:hAnsi="Microsoft YaHei UI" w:cs="宋体" w:hint="eastAsia"/>
                <w:spacing w:val="8"/>
                <w:sz w:val="26"/>
                <w:szCs w:val="26"/>
              </w:rPr>
            </w:pPr>
            <w:r w:rsidRPr="002206B7">
              <w:rPr>
                <w:rFonts w:ascii="仿宋" w:eastAsia="仿宋" w:hAnsi="仿宋" w:cs="宋体" w:hint="eastAsia"/>
                <w:spacing w:val="8"/>
                <w:sz w:val="24"/>
                <w:szCs w:val="24"/>
              </w:rPr>
              <w:t>是否参加会后专题研讨</w:t>
            </w:r>
          </w:p>
        </w:tc>
        <w:tc>
          <w:tcPr>
            <w:tcW w:w="7223"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470B5C" w14:textId="77777777" w:rsidR="002206B7" w:rsidRPr="002206B7" w:rsidRDefault="002206B7" w:rsidP="002206B7">
            <w:pPr>
              <w:wordWrap w:val="0"/>
              <w:spacing w:after="0" w:line="240" w:lineRule="auto"/>
              <w:jc w:val="both"/>
              <w:rPr>
                <w:rFonts w:ascii="Microsoft YaHei UI" w:eastAsia="Microsoft YaHei UI" w:hAnsi="Microsoft YaHei UI" w:cs="宋体" w:hint="eastAsia"/>
                <w:spacing w:val="8"/>
                <w:sz w:val="26"/>
                <w:szCs w:val="26"/>
              </w:rPr>
            </w:pPr>
          </w:p>
        </w:tc>
      </w:tr>
    </w:tbl>
    <w:p w14:paraId="5068FF85" w14:textId="77777777" w:rsidR="002206B7" w:rsidRDefault="002206B7" w:rsidP="003952B2">
      <w:pPr>
        <w:adjustRightInd w:val="0"/>
        <w:snapToGrid w:val="0"/>
        <w:spacing w:after="0" w:line="240" w:lineRule="auto"/>
        <w:rPr>
          <w:rFonts w:ascii="Times New Roman" w:eastAsia="仿宋" w:hAnsi="Times New Roman" w:hint="eastAsia"/>
          <w:b/>
          <w:color w:val="000000"/>
          <w:sz w:val="24"/>
          <w:szCs w:val="24"/>
          <w:lang w:val="en-GB"/>
        </w:rPr>
      </w:pPr>
    </w:p>
    <w:sectPr w:rsidR="002206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BBD37" w14:textId="77777777" w:rsidR="00AE0A24" w:rsidRDefault="00AE0A24" w:rsidP="003952B2">
      <w:pPr>
        <w:spacing w:after="0" w:line="240" w:lineRule="auto"/>
      </w:pPr>
      <w:r>
        <w:separator/>
      </w:r>
    </w:p>
  </w:endnote>
  <w:endnote w:type="continuationSeparator" w:id="0">
    <w:p w14:paraId="31ED515A" w14:textId="77777777" w:rsidR="00AE0A24" w:rsidRDefault="00AE0A24" w:rsidP="00395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60A91" w14:textId="77777777" w:rsidR="00AE0A24" w:rsidRDefault="00AE0A24" w:rsidP="003952B2">
      <w:pPr>
        <w:spacing w:after="0" w:line="240" w:lineRule="auto"/>
      </w:pPr>
      <w:r>
        <w:separator/>
      </w:r>
    </w:p>
  </w:footnote>
  <w:footnote w:type="continuationSeparator" w:id="0">
    <w:p w14:paraId="4039ACC3" w14:textId="77777777" w:rsidR="00AE0A24" w:rsidRDefault="00AE0A24" w:rsidP="003952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0FC"/>
    <w:rsid w:val="002206B7"/>
    <w:rsid w:val="003952B2"/>
    <w:rsid w:val="00AE0A24"/>
    <w:rsid w:val="00FD6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78564"/>
  <w15:chartTrackingRefBased/>
  <w15:docId w15:val="{82D8098A-FBB7-499C-9EF4-26D943C13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52B2"/>
    <w:pPr>
      <w:spacing w:after="200" w:line="276" w:lineRule="auto"/>
    </w:pPr>
    <w:rPr>
      <w:rFonts w:ascii="Calibri" w:eastAsia="宋体" w:hAnsi="Calibri" w:cs="Times New Roman"/>
      <w:kern w:val="0"/>
      <w:sz w:val="2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52B2"/>
    <w:pPr>
      <w:widowControl w:val="0"/>
      <w:tabs>
        <w:tab w:val="center" w:pos="4153"/>
        <w:tab w:val="right" w:pos="8306"/>
      </w:tabs>
      <w:snapToGrid w:val="0"/>
      <w:spacing w:after="0" w:line="240" w:lineRule="auto"/>
      <w:jc w:val="center"/>
    </w:pPr>
    <w:rPr>
      <w:rFonts w:asciiTheme="minorHAnsi" w:eastAsiaTheme="minorEastAsia" w:hAnsiTheme="minorHAnsi" w:cstheme="minorBidi"/>
      <w:kern w:val="2"/>
      <w:sz w:val="18"/>
      <w:szCs w:val="18"/>
      <w14:ligatures w14:val="standardContextual"/>
    </w:rPr>
  </w:style>
  <w:style w:type="character" w:customStyle="1" w:styleId="a4">
    <w:name w:val="页眉 字符"/>
    <w:basedOn w:val="a0"/>
    <w:link w:val="a3"/>
    <w:uiPriority w:val="99"/>
    <w:rsid w:val="003952B2"/>
    <w:rPr>
      <w:sz w:val="18"/>
      <w:szCs w:val="18"/>
    </w:rPr>
  </w:style>
  <w:style w:type="paragraph" w:styleId="a5">
    <w:name w:val="footer"/>
    <w:basedOn w:val="a"/>
    <w:link w:val="a6"/>
    <w:uiPriority w:val="99"/>
    <w:unhideWhenUsed/>
    <w:rsid w:val="003952B2"/>
    <w:pPr>
      <w:widowControl w:val="0"/>
      <w:tabs>
        <w:tab w:val="center" w:pos="4153"/>
        <w:tab w:val="right" w:pos="8306"/>
      </w:tabs>
      <w:snapToGrid w:val="0"/>
      <w:spacing w:after="0" w:line="240" w:lineRule="auto"/>
    </w:pPr>
    <w:rPr>
      <w:rFonts w:asciiTheme="minorHAnsi" w:eastAsiaTheme="minorEastAsia" w:hAnsiTheme="minorHAnsi" w:cstheme="minorBidi"/>
      <w:kern w:val="2"/>
      <w:sz w:val="18"/>
      <w:szCs w:val="18"/>
      <w14:ligatures w14:val="standardContextual"/>
    </w:rPr>
  </w:style>
  <w:style w:type="character" w:customStyle="1" w:styleId="a6">
    <w:name w:val="页脚 字符"/>
    <w:basedOn w:val="a0"/>
    <w:link w:val="a5"/>
    <w:uiPriority w:val="99"/>
    <w:rsid w:val="003952B2"/>
    <w:rPr>
      <w:sz w:val="18"/>
      <w:szCs w:val="18"/>
    </w:rPr>
  </w:style>
  <w:style w:type="character" w:styleId="a7">
    <w:name w:val="Strong"/>
    <w:basedOn w:val="a0"/>
    <w:uiPriority w:val="22"/>
    <w:qFormat/>
    <w:rsid w:val="002206B7"/>
    <w:rPr>
      <w:b/>
      <w:bCs/>
    </w:rPr>
  </w:style>
  <w:style w:type="character" w:customStyle="1" w:styleId="wxtextunderlinehighlight">
    <w:name w:val="wx_text_underline_highlight"/>
    <w:basedOn w:val="a0"/>
    <w:rsid w:val="00220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655574">
      <w:bodyDiv w:val="1"/>
      <w:marLeft w:val="0"/>
      <w:marRight w:val="0"/>
      <w:marTop w:val="0"/>
      <w:marBottom w:val="0"/>
      <w:divBdr>
        <w:top w:val="none" w:sz="0" w:space="0" w:color="auto"/>
        <w:left w:val="none" w:sz="0" w:space="0" w:color="auto"/>
        <w:bottom w:val="none" w:sz="0" w:space="0" w:color="auto"/>
        <w:right w:val="none" w:sz="0" w:space="0" w:color="auto"/>
      </w:divBdr>
    </w:div>
    <w:div w:id="171403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70</Words>
  <Characters>405</Characters>
  <Application>Microsoft Office Word</Application>
  <DocSecurity>0</DocSecurity>
  <Lines>3</Lines>
  <Paragraphs>1</Paragraphs>
  <ScaleCrop>false</ScaleCrop>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塔 惹</dc:creator>
  <cp:keywords/>
  <dc:description/>
  <cp:lastModifiedBy>塔 惹</cp:lastModifiedBy>
  <cp:revision>2</cp:revision>
  <cp:lastPrinted>2023-10-28T09:08:00Z</cp:lastPrinted>
  <dcterms:created xsi:type="dcterms:W3CDTF">2023-10-28T11:07:00Z</dcterms:created>
  <dcterms:modified xsi:type="dcterms:W3CDTF">2023-10-28T11:07:00Z</dcterms:modified>
</cp:coreProperties>
</file>